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bookmarkStart w:colFirst="0" w:colLast="0" w:name="_fuvtudi1zabr" w:id="0"/>
      <w:bookmarkEnd w:id="0"/>
      <w:r w:rsidDel="00000000" w:rsidR="00000000" w:rsidRPr="00000000">
        <w:rPr>
          <w:rtl w:val="0"/>
        </w:rPr>
        <w:t xml:space="preserve">Exercise 1:  Create sampling units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0"/>
        </w:rPr>
        <w:t xml:space="preserve">ill in the following information for yourself. </w:t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Select an Area using the first letter of your last name: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A. Circle your Area:       Area-A-F      Area-G-K       Area-L-O      Area-P-S      Area-T-Z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5l8nmc9qkp70" w:id="1"/>
      <w:bookmarkEnd w:id="1"/>
      <w:r w:rsidDel="00000000" w:rsidR="00000000" w:rsidRPr="00000000">
        <w:rPr>
          <w:b w:val="1"/>
          <w:rtl w:val="0"/>
        </w:rPr>
        <w:t xml:space="preserve">B. Point Count Transect Name</w:t>
      </w:r>
      <w:r w:rsidDel="00000000" w:rsidR="00000000" w:rsidRPr="00000000">
        <w:rPr>
          <w:rtl w:val="0"/>
        </w:rPr>
        <w:t xml:space="preserve">  _________  (enter 3-5 letters, such as “MEF” -- you can use your initials)</w:t>
      </w:r>
    </w:p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5l8nmc9qkp70" w:id="1"/>
      <w:bookmarkEnd w:id="1"/>
      <w:r w:rsidDel="00000000" w:rsidR="00000000" w:rsidRPr="00000000">
        <w:rPr>
          <w:b w:val="1"/>
          <w:rtl w:val="0"/>
        </w:rPr>
        <w:t xml:space="preserve">C. Point Count Point Name</w:t>
      </w:r>
      <w:r w:rsidDel="00000000" w:rsidR="00000000" w:rsidRPr="00000000">
        <w:rPr>
          <w:rtl w:val="0"/>
        </w:rPr>
        <w:t xml:space="preserve">  _________  (enter same 3-5 letters, and append with a single digit number, such as “MEF2”)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In order to enter Point Count data, you must create a Point Count Transect under a Study Area, with 1 or more Point Count Points underneath the Transect. </w:t>
      </w:r>
    </w:p>
    <w:p w:rsidR="00000000" w:rsidDel="00000000" w:rsidP="00000000" w:rsidRDefault="00000000" w:rsidRPr="00000000" w14:paraId="0000000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</w:t>
      </w:r>
      <w:r w:rsidDel="00000000" w:rsidR="00000000" w:rsidRPr="00000000">
        <w:rPr>
          <w:b w:val="1"/>
          <w:rtl w:val="0"/>
        </w:rPr>
        <w:t xml:space="preserve">Biologists </w:t>
      </w:r>
      <w:r w:rsidDel="00000000" w:rsidR="00000000" w:rsidRPr="00000000">
        <w:rPr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https://data.pointblue.org/science/biologists/</w:t>
        </w:r>
      </w:hyperlink>
      <w:r w:rsidDel="00000000" w:rsidR="00000000" w:rsidRPr="00000000">
        <w:rPr>
          <w:rtl w:val="0"/>
        </w:rPr>
        <w:t xml:space="preserve">) and log in if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the project on the left </w:t>
      </w:r>
      <w:r w:rsidDel="00000000" w:rsidR="00000000" w:rsidRPr="00000000">
        <w:rPr>
          <w:b w:val="1"/>
          <w:rtl w:val="0"/>
        </w:rPr>
        <w:t xml:space="preserve">DOD_DEMO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“</w:t>
      </w:r>
      <w:r w:rsidDel="00000000" w:rsidR="00000000" w:rsidRPr="00000000">
        <w:rPr>
          <w:b w:val="1"/>
          <w:rtl w:val="0"/>
        </w:rPr>
        <w:t xml:space="preserve">Manage Sampling Units for Project</w:t>
      </w:r>
      <w:r w:rsidDel="00000000" w:rsidR="00000000" w:rsidRPr="00000000">
        <w:rPr>
          <w:rtl w:val="0"/>
        </w:rPr>
        <w:t xml:space="preserve">” in the list on the right.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new screen will open in the Project Leader application.  On the left side, you’ll see a list of Tables (“Table number 1” to “Table number 5”).  </w:t>
      </w:r>
      <w:r w:rsidDel="00000000" w:rsidR="00000000" w:rsidRPr="00000000">
        <w:rPr>
          <w:b w:val="1"/>
          <w:rtl w:val="0"/>
        </w:rPr>
        <w:t xml:space="preserve">Click to highlight your table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highlighted yellow, click on the “</w:t>
      </w:r>
      <w:r w:rsidDel="00000000" w:rsidR="00000000" w:rsidRPr="00000000">
        <w:rPr>
          <w:b w:val="1"/>
          <w:rtl w:val="0"/>
        </w:rPr>
        <w:t xml:space="preserve">online form</w:t>
      </w:r>
      <w:r w:rsidDel="00000000" w:rsidR="00000000" w:rsidRPr="00000000">
        <w:rPr>
          <w:rtl w:val="0"/>
        </w:rPr>
        <w:t xml:space="preserve">” button under “Add sampling units …” on the right side.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Type of sampling units, check </w:t>
      </w:r>
      <w:r w:rsidDel="00000000" w:rsidR="00000000" w:rsidRPr="00000000">
        <w:rPr>
          <w:b w:val="1"/>
          <w:rtl w:val="0"/>
        </w:rPr>
        <w:t xml:space="preserve">Point Count Transect </w:t>
      </w:r>
      <w:r w:rsidDel="00000000" w:rsidR="00000000" w:rsidRPr="00000000">
        <w:rPr>
          <w:rtl w:val="0"/>
        </w:rPr>
        <w:t xml:space="preserve">and click the orange “</w:t>
      </w:r>
      <w:r w:rsidDel="00000000" w:rsidR="00000000" w:rsidRPr="00000000">
        <w:rPr>
          <w:b w:val="1"/>
          <w:rtl w:val="0"/>
        </w:rPr>
        <w:t xml:space="preserve">enter</w:t>
      </w:r>
      <w:r w:rsidDel="00000000" w:rsidR="00000000" w:rsidRPr="00000000">
        <w:rPr>
          <w:rtl w:val="0"/>
        </w:rPr>
        <w:t xml:space="preserve">” button.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in the information about your Transect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Create a name for this sampling unit:  enter the </w:t>
      </w:r>
      <w:r w:rsidDel="00000000" w:rsidR="00000000" w:rsidRPr="00000000">
        <w:rPr>
          <w:b w:val="1"/>
          <w:rtl w:val="0"/>
        </w:rPr>
        <w:t xml:space="preserve">Point Count Transect Name</w:t>
      </w:r>
      <w:r w:rsidDel="00000000" w:rsidR="00000000" w:rsidRPr="00000000">
        <w:rPr>
          <w:rtl w:val="0"/>
        </w:rPr>
        <w:t xml:space="preserve"> you entered at the top of the page.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Give this sampling unit a short name:  enter the </w:t>
      </w:r>
      <w:r w:rsidDel="00000000" w:rsidR="00000000" w:rsidRPr="00000000">
        <w:rPr>
          <w:b w:val="1"/>
          <w:rtl w:val="0"/>
        </w:rPr>
        <w:t xml:space="preserve">Point Count Transect Name </w:t>
      </w:r>
      <w:r w:rsidDel="00000000" w:rsidR="00000000" w:rsidRPr="00000000">
        <w:rPr>
          <w:rtl w:val="0"/>
        </w:rPr>
        <w:t xml:space="preserve">again.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Description:  add a few words to describe your transect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Skip the other fields for now, and click </w:t>
      </w:r>
      <w:r w:rsidDel="00000000" w:rsidR="00000000" w:rsidRPr="00000000">
        <w:rPr>
          <w:b w:val="1"/>
          <w:rtl w:val="0"/>
        </w:rPr>
        <w:t xml:space="preserve">save.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should see your new Point Count Transect on the left.  </w:t>
      </w:r>
      <w:r w:rsidDel="00000000" w:rsidR="00000000" w:rsidRPr="00000000">
        <w:rPr>
          <w:b w:val="1"/>
          <w:rtl w:val="0"/>
        </w:rPr>
        <w:t xml:space="preserve">Click to highlight the transect you just entered.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Again, once highlighted yellow, click on the “</w:t>
      </w:r>
      <w:r w:rsidDel="00000000" w:rsidR="00000000" w:rsidRPr="00000000">
        <w:rPr>
          <w:b w:val="1"/>
          <w:rtl w:val="0"/>
        </w:rPr>
        <w:t xml:space="preserve">online form</w:t>
      </w:r>
      <w:r w:rsidDel="00000000" w:rsidR="00000000" w:rsidRPr="00000000">
        <w:rPr>
          <w:rtl w:val="0"/>
        </w:rPr>
        <w:t xml:space="preserve">” button under “Add sampling units …” on the right side.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Type of sampling units, check </w:t>
      </w:r>
      <w:r w:rsidDel="00000000" w:rsidR="00000000" w:rsidRPr="00000000">
        <w:rPr>
          <w:b w:val="1"/>
          <w:rtl w:val="0"/>
        </w:rPr>
        <w:t xml:space="preserve">Point Count Point </w:t>
      </w:r>
      <w:r w:rsidDel="00000000" w:rsidR="00000000" w:rsidRPr="00000000">
        <w:rPr>
          <w:rtl w:val="0"/>
        </w:rPr>
        <w:t xml:space="preserve">(the only option) and click the orange “</w:t>
      </w:r>
      <w:r w:rsidDel="00000000" w:rsidR="00000000" w:rsidRPr="00000000">
        <w:rPr>
          <w:b w:val="1"/>
          <w:rtl w:val="0"/>
        </w:rPr>
        <w:t xml:space="preserve">enter</w:t>
      </w:r>
      <w:r w:rsidDel="00000000" w:rsidR="00000000" w:rsidRPr="00000000">
        <w:rPr>
          <w:rtl w:val="0"/>
        </w:rPr>
        <w:t xml:space="preserve">” button.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Fill in the information about your Point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Create a name for this sampling unit:  enter the </w:t>
      </w:r>
      <w:r w:rsidDel="00000000" w:rsidR="00000000" w:rsidRPr="00000000">
        <w:rPr>
          <w:b w:val="1"/>
          <w:rtl w:val="0"/>
        </w:rPr>
        <w:t xml:space="preserve">Point Count Point Name</w:t>
      </w:r>
      <w:r w:rsidDel="00000000" w:rsidR="00000000" w:rsidRPr="00000000">
        <w:rPr>
          <w:rtl w:val="0"/>
        </w:rPr>
        <w:t xml:space="preserve"> you entered at the top of the page, adding more descriptive text if you want.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Give this sampling unit a short name:  use the </w:t>
      </w:r>
      <w:r w:rsidDel="00000000" w:rsidR="00000000" w:rsidRPr="00000000">
        <w:rPr>
          <w:b w:val="1"/>
          <w:rtl w:val="0"/>
        </w:rPr>
        <w:t xml:space="preserve">Point Count Point Name </w:t>
      </w:r>
      <w:r w:rsidDel="00000000" w:rsidR="00000000" w:rsidRPr="00000000">
        <w:rPr>
          <w:rtl w:val="0"/>
        </w:rPr>
        <w:t xml:space="preserve">again.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Geometry: (near the bottom) click on the </w:t>
      </w:r>
      <w:r w:rsidDel="00000000" w:rsidR="00000000" w:rsidRPr="00000000">
        <w:rPr>
          <w:b w:val="1"/>
          <w:rtl w:val="0"/>
        </w:rPr>
        <w:t xml:space="preserve">Point </w:t>
      </w:r>
      <w:r w:rsidDel="00000000" w:rsidR="00000000" w:rsidRPr="00000000">
        <w:rPr>
          <w:rtl w:val="0"/>
        </w:rPr>
        <w:t xml:space="preserve">button. 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 new window will open that lets you add the location of your point.  Zoom / pan to some location.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Click on the map to add a point, and click the </w:t>
      </w:r>
      <w:r w:rsidDel="00000000" w:rsidR="00000000" w:rsidRPr="00000000">
        <w:rPr>
          <w:b w:val="1"/>
          <w:rtl w:val="0"/>
        </w:rPr>
        <w:t xml:space="preserve">keep it</w:t>
      </w:r>
      <w:r w:rsidDel="00000000" w:rsidR="00000000" w:rsidRPr="00000000">
        <w:rPr>
          <w:rtl w:val="0"/>
        </w:rPr>
        <w:t xml:space="preserve"> button.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Skip the other fields for now, and click </w:t>
      </w:r>
      <w:r w:rsidDel="00000000" w:rsidR="00000000" w:rsidRPr="00000000">
        <w:rPr>
          <w:b w:val="1"/>
          <w:rtl w:val="0"/>
        </w:rPr>
        <w:t xml:space="preserve">save.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should now see your Point listed under your Transect, which is under your Study Area (your table).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firstLine="0"/>
      <w:rPr/>
    </w:pPr>
    <w:r w:rsidDel="00000000" w:rsidR="00000000" w:rsidRPr="00000000">
      <w:rPr>
        <w:rtl w:val="0"/>
      </w:rPr>
      <w:t xml:space="preserve">Title</w:t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b="0" l="0" r="0" t="0"/>
          <wp:wrapSquare wrapText="bothSides" distB="0" distT="0" distL="0" distR="0"/>
          <wp:docPr descr="PB_logo_RGB_Full_Color_cs.jpg" id="1" name="image1.jpg"/>
          <a:graphic>
            <a:graphicData uri="http://schemas.openxmlformats.org/drawingml/2006/picture">
              <pic:pic>
                <pic:nvPicPr>
                  <pic:cNvPr descr="PB_logo_RGB_Full_Color_c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Calibri" w:cs="Calibri" w:eastAsia="Calibri" w:hAnsi="Calibri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ata.pointblue.org/science/biologists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